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89" w:rsidRDefault="0026775C" w:rsidP="002677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</w:rPr>
      </w:pPr>
      <w:r w:rsidRPr="000D5645">
        <w:rPr>
          <w:b/>
          <w:color w:val="000000" w:themeColor="text1"/>
          <w:sz w:val="32"/>
          <w:szCs w:val="32"/>
        </w:rPr>
        <w:t>Опыт работы отдела Эк</w:t>
      </w:r>
      <w:r w:rsidR="002A0F89">
        <w:rPr>
          <w:b/>
          <w:color w:val="000000" w:themeColor="text1"/>
          <w:sz w:val="32"/>
          <w:szCs w:val="32"/>
        </w:rPr>
        <w:t xml:space="preserve">ологического воспитания </w:t>
      </w:r>
    </w:p>
    <w:p w:rsidR="008346DD" w:rsidRPr="000D5645" w:rsidRDefault="002A0F89" w:rsidP="002677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Дворца творчества д</w:t>
      </w:r>
      <w:r w:rsidR="0026775C" w:rsidRPr="000D5645">
        <w:rPr>
          <w:b/>
          <w:color w:val="000000" w:themeColor="text1"/>
          <w:sz w:val="32"/>
          <w:szCs w:val="32"/>
        </w:rPr>
        <w:t xml:space="preserve">етей и </w:t>
      </w:r>
      <w:r>
        <w:rPr>
          <w:b/>
          <w:color w:val="000000" w:themeColor="text1"/>
          <w:sz w:val="32"/>
          <w:szCs w:val="32"/>
        </w:rPr>
        <w:t>м</w:t>
      </w:r>
      <w:r w:rsidR="000D5645" w:rsidRPr="000D5645">
        <w:rPr>
          <w:b/>
          <w:color w:val="000000" w:themeColor="text1"/>
          <w:sz w:val="32"/>
          <w:szCs w:val="32"/>
        </w:rPr>
        <w:t>олодёжи</w:t>
      </w:r>
      <w:r w:rsidR="0026775C" w:rsidRPr="000D5645">
        <w:rPr>
          <w:b/>
          <w:color w:val="000000" w:themeColor="text1"/>
          <w:sz w:val="32"/>
          <w:szCs w:val="32"/>
        </w:rPr>
        <w:t xml:space="preserve"> </w:t>
      </w:r>
      <w:r w:rsidR="0016384D" w:rsidRPr="000D5645">
        <w:rPr>
          <w:b/>
          <w:color w:val="000000" w:themeColor="text1"/>
          <w:sz w:val="32"/>
          <w:szCs w:val="32"/>
        </w:rPr>
        <w:t>г. Магнитогорска</w:t>
      </w:r>
      <w:r w:rsidR="0026775C" w:rsidRPr="000D5645">
        <w:rPr>
          <w:b/>
          <w:color w:val="000000" w:themeColor="text1"/>
          <w:sz w:val="32"/>
          <w:szCs w:val="32"/>
        </w:rPr>
        <w:t>.</w:t>
      </w:r>
    </w:p>
    <w:p w:rsidR="002A0F89" w:rsidRDefault="002A0F89" w:rsidP="002A0F8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 Narrow" w:hAnsi="Arial Narrow"/>
          <w:i/>
          <w:color w:val="000000" w:themeColor="text1"/>
          <w:sz w:val="32"/>
          <w:szCs w:val="32"/>
        </w:rPr>
      </w:pPr>
    </w:p>
    <w:p w:rsidR="002A0F89" w:rsidRPr="002A0F89" w:rsidRDefault="002A0F89" w:rsidP="002A0F8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2A0F89" w:rsidRPr="002A0F89" w:rsidRDefault="002A0F89" w:rsidP="002A0F8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  <w:proofErr w:type="spellStart"/>
      <w:r w:rsidRPr="002A0F89">
        <w:rPr>
          <w:i/>
          <w:color w:val="000000" w:themeColor="text1"/>
          <w:sz w:val="28"/>
          <w:szCs w:val="28"/>
        </w:rPr>
        <w:t>Латыпова</w:t>
      </w:r>
      <w:proofErr w:type="spellEnd"/>
      <w:r w:rsidRPr="002A0F8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A0F89">
        <w:rPr>
          <w:i/>
          <w:color w:val="000000" w:themeColor="text1"/>
          <w:sz w:val="28"/>
          <w:szCs w:val="28"/>
        </w:rPr>
        <w:t>Зиля</w:t>
      </w:r>
      <w:proofErr w:type="spellEnd"/>
      <w:r w:rsidRPr="002A0F8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2A0F89">
        <w:rPr>
          <w:i/>
          <w:color w:val="000000" w:themeColor="text1"/>
          <w:sz w:val="28"/>
          <w:szCs w:val="28"/>
        </w:rPr>
        <w:t>Шарифулловна</w:t>
      </w:r>
      <w:proofErr w:type="spellEnd"/>
      <w:r w:rsidRPr="002A0F89">
        <w:rPr>
          <w:i/>
          <w:color w:val="000000" w:themeColor="text1"/>
          <w:sz w:val="28"/>
          <w:szCs w:val="28"/>
        </w:rPr>
        <w:t xml:space="preserve">, </w:t>
      </w:r>
    </w:p>
    <w:p w:rsidR="002A0F89" w:rsidRPr="002A0F89" w:rsidRDefault="002A0F89" w:rsidP="002A0F8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  <w:r w:rsidRPr="002A0F89">
        <w:rPr>
          <w:i/>
          <w:color w:val="000000" w:themeColor="text1"/>
          <w:sz w:val="28"/>
          <w:szCs w:val="28"/>
        </w:rPr>
        <w:t>педагог дополнительного образования</w:t>
      </w:r>
    </w:p>
    <w:p w:rsidR="002A0F89" w:rsidRPr="002A0F89" w:rsidRDefault="000D5645" w:rsidP="002A0F8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z w:val="28"/>
          <w:szCs w:val="28"/>
        </w:rPr>
      </w:pPr>
      <w:r w:rsidRPr="002A0F89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A0F89" w:rsidRPr="002A0F89" w:rsidRDefault="008346DD" w:rsidP="002A0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F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образование представляет собой непрерывный процесс обучения, воспитания и развития личности, направленный на формирование системы научных и практических знаний и умений, ценностных ориентаций, поведения и деятельности, обеспечивающих ответственное отношение к окружающей природной среде.</w:t>
      </w:r>
      <w:r w:rsidR="000F17A4" w:rsidRPr="002A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звеньев экологического образования в городе Магнитогорске является </w:t>
      </w:r>
      <w:r w:rsidR="002A0F89" w:rsidRPr="002A0F89">
        <w:rPr>
          <w:rFonts w:ascii="Times New Roman" w:hAnsi="Times New Roman" w:cs="Times New Roman"/>
          <w:color w:val="000000" w:themeColor="text1"/>
          <w:sz w:val="28"/>
          <w:szCs w:val="28"/>
        </w:rPr>
        <w:t>Центр э</w:t>
      </w:r>
      <w:r w:rsidR="000F17A4" w:rsidRPr="002A0F89">
        <w:rPr>
          <w:rFonts w:ascii="Times New Roman" w:hAnsi="Times New Roman" w:cs="Times New Roman"/>
          <w:color w:val="000000" w:themeColor="text1"/>
          <w:sz w:val="28"/>
          <w:szCs w:val="28"/>
        </w:rPr>
        <w:t>коло</w:t>
      </w:r>
      <w:r w:rsidR="002A0F89" w:rsidRPr="002A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гического </w:t>
      </w:r>
      <w:proofErr w:type="gramStart"/>
      <w:r w:rsidR="002A0F89" w:rsidRPr="002A0F89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 детей Дворца творчества детей</w:t>
      </w:r>
      <w:proofErr w:type="gramEnd"/>
      <w:r w:rsidR="002A0F89" w:rsidRPr="002A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молодёжи.</w:t>
      </w:r>
    </w:p>
    <w:p w:rsidR="008346DD" w:rsidRPr="002A0F89" w:rsidRDefault="002A0F89" w:rsidP="002A0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9">
        <w:rPr>
          <w:rFonts w:ascii="Times New Roman" w:hAnsi="Times New Roman" w:cs="Times New Roman"/>
          <w:color w:val="000000" w:themeColor="text1"/>
          <w:sz w:val="28"/>
          <w:szCs w:val="28"/>
        </w:rPr>
        <w:t>Центр экологического воспитания д</w:t>
      </w:r>
      <w:r w:rsidR="008346DD" w:rsidRPr="002A0F89">
        <w:rPr>
          <w:rFonts w:ascii="Times New Roman" w:hAnsi="Times New Roman" w:cs="Times New Roman"/>
          <w:color w:val="000000" w:themeColor="text1"/>
          <w:sz w:val="28"/>
          <w:szCs w:val="28"/>
        </w:rPr>
        <w:t>етей</w:t>
      </w:r>
      <w:r w:rsidRPr="002A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6775C" w:rsidRPr="002A0F8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</w:t>
      </w:r>
      <w:proofErr w:type="gramEnd"/>
      <w:r w:rsidR="0026775C" w:rsidRPr="002A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подразделением</w:t>
      </w:r>
      <w:r w:rsidRPr="002A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Дворца творчества детей и м</w:t>
      </w:r>
      <w:r w:rsidR="008346DD" w:rsidRPr="002A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олодёжи города Магнитогорска. Всего во Дворце творчества 6 отделов, где </w:t>
      </w:r>
      <w:r w:rsidR="0026775C" w:rsidRPr="002A0F89">
        <w:rPr>
          <w:rFonts w:ascii="Times New Roman" w:hAnsi="Times New Roman" w:cs="Times New Roman"/>
          <w:color w:val="000000" w:themeColor="text1"/>
          <w:sz w:val="28"/>
          <w:szCs w:val="28"/>
        </w:rPr>
        <w:t>трудятся 84</w:t>
      </w:r>
      <w:r w:rsidR="008346DD" w:rsidRPr="002A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 и занимаются 6163 учащихся.</w:t>
      </w:r>
    </w:p>
    <w:p w:rsidR="008346DD" w:rsidRPr="002A0F89" w:rsidRDefault="008346DD" w:rsidP="002A0F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A0F89">
        <w:rPr>
          <w:color w:val="000000" w:themeColor="text1"/>
          <w:sz w:val="28"/>
          <w:szCs w:val="28"/>
        </w:rPr>
        <w:t xml:space="preserve">В Магнитогорске первая станция натуралистов появилась под эгидой Магнитогорского Металлургического комбината в конце 60-х годов на Левом берегу в Парке Культуры. В 1970 году была открыта ещё одна Станция Натуралистов на улице Уральской, она имела большой приусадебный участок и надворные постройки. В 2012 здание станции посчитали ветхим и её закрыли.  </w:t>
      </w:r>
    </w:p>
    <w:p w:rsidR="008346DD" w:rsidRPr="00A03B00" w:rsidRDefault="008346DD" w:rsidP="002A0F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A0F89">
        <w:rPr>
          <w:color w:val="000000" w:themeColor="text1"/>
          <w:sz w:val="28"/>
          <w:szCs w:val="28"/>
        </w:rPr>
        <w:t>На данный момент в г. Магнитогорске одна станция натуралистов - Экоцентр. Он открыт для свободного посещения и пользуется</w:t>
      </w:r>
      <w:r w:rsidRPr="00A03B00">
        <w:rPr>
          <w:color w:val="000000" w:themeColor="text1"/>
          <w:sz w:val="28"/>
          <w:szCs w:val="28"/>
        </w:rPr>
        <w:t xml:space="preserve"> популярностью среди жителей города, ежегодно Экоцентр </w:t>
      </w:r>
      <w:r w:rsidR="0026775C" w:rsidRPr="00A03B00">
        <w:rPr>
          <w:color w:val="000000" w:themeColor="text1"/>
          <w:sz w:val="28"/>
          <w:szCs w:val="28"/>
        </w:rPr>
        <w:t>посещают около</w:t>
      </w:r>
      <w:r w:rsidRPr="00A03B00">
        <w:rPr>
          <w:color w:val="000000" w:themeColor="text1"/>
          <w:sz w:val="28"/>
          <w:szCs w:val="28"/>
        </w:rPr>
        <w:t xml:space="preserve"> 2.5 тыс. посетителей. Экоцентр включает в себя Музей природы, живой уголок и </w:t>
      </w:r>
      <w:proofErr w:type="spellStart"/>
      <w:r w:rsidRPr="00A03B00">
        <w:rPr>
          <w:color w:val="000000" w:themeColor="text1"/>
          <w:sz w:val="28"/>
          <w:szCs w:val="28"/>
        </w:rPr>
        <w:t>акватеррариумную</w:t>
      </w:r>
      <w:proofErr w:type="spellEnd"/>
      <w:r w:rsidRPr="00A03B00">
        <w:rPr>
          <w:color w:val="000000" w:themeColor="text1"/>
          <w:sz w:val="28"/>
          <w:szCs w:val="28"/>
        </w:rPr>
        <w:t>. Сейчас в </w:t>
      </w:r>
      <w:r w:rsidRPr="0016384D">
        <w:rPr>
          <w:color w:val="000000" w:themeColor="text1"/>
          <w:sz w:val="28"/>
          <w:szCs w:val="28"/>
        </w:rPr>
        <w:t>Живом уголке</w:t>
      </w:r>
      <w:r w:rsidRPr="00A03B00">
        <w:rPr>
          <w:color w:val="000000" w:themeColor="text1"/>
          <w:sz w:val="28"/>
          <w:szCs w:val="28"/>
        </w:rPr>
        <w:t xml:space="preserve"> Экоцентра находятся более двухсот животных семидесяти видов: декоративные и домашние, представители экзотической и местной </w:t>
      </w:r>
      <w:r w:rsidR="0026775C" w:rsidRPr="00A03B00">
        <w:rPr>
          <w:color w:val="000000" w:themeColor="text1"/>
          <w:sz w:val="28"/>
          <w:szCs w:val="28"/>
        </w:rPr>
        <w:t>фауны. Музей</w:t>
      </w:r>
      <w:r w:rsidRPr="00A03B00">
        <w:rPr>
          <w:color w:val="000000" w:themeColor="text1"/>
          <w:sz w:val="28"/>
          <w:szCs w:val="28"/>
        </w:rPr>
        <w:t xml:space="preserve"> Экоцентра имеет свой паспорт, </w:t>
      </w:r>
      <w:r w:rsidR="0026775C" w:rsidRPr="00A03B00">
        <w:rPr>
          <w:color w:val="000000" w:themeColor="text1"/>
          <w:sz w:val="28"/>
          <w:szCs w:val="28"/>
        </w:rPr>
        <w:t>который зарегистрирован</w:t>
      </w:r>
      <w:r w:rsidRPr="00A03B00">
        <w:rPr>
          <w:color w:val="000000" w:themeColor="text1"/>
          <w:sz w:val="28"/>
          <w:szCs w:val="28"/>
        </w:rPr>
        <w:t xml:space="preserve"> в Челябинском министерстве образования и науки РФ. В Музее </w:t>
      </w:r>
      <w:r w:rsidR="0026775C" w:rsidRPr="00A03B00">
        <w:rPr>
          <w:color w:val="000000" w:themeColor="text1"/>
          <w:sz w:val="28"/>
          <w:szCs w:val="28"/>
        </w:rPr>
        <w:t>природы есть</w:t>
      </w:r>
      <w:r w:rsidRPr="00A03B00">
        <w:rPr>
          <w:color w:val="000000" w:themeColor="text1"/>
          <w:sz w:val="28"/>
          <w:szCs w:val="28"/>
        </w:rPr>
        <w:t xml:space="preserve"> возможность познакомиться с коллекцией чучел млекопитающих, птиц, рыб, </w:t>
      </w:r>
      <w:r w:rsidR="0026775C" w:rsidRPr="00A03B00">
        <w:rPr>
          <w:color w:val="000000" w:themeColor="text1"/>
          <w:sz w:val="28"/>
          <w:szCs w:val="28"/>
        </w:rPr>
        <w:t>коллекцией плодов</w:t>
      </w:r>
      <w:r w:rsidRPr="00A03B00">
        <w:rPr>
          <w:color w:val="000000" w:themeColor="text1"/>
          <w:sz w:val="28"/>
          <w:szCs w:val="28"/>
        </w:rPr>
        <w:t xml:space="preserve"> и семян. </w:t>
      </w:r>
    </w:p>
    <w:p w:rsidR="002A0F89" w:rsidRDefault="003710C0" w:rsidP="002A0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proofErr w:type="spellStart"/>
      <w:r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возможен по двум направлениям. Первое направление связано с индивидуальным образованием, воспитанием и другими формами воздействия на членов общества как личностей. Второе направление связано с необходимостью изменять в той или иной степени все сферы жизни общества: экономическую, социальную, политическую, </w:t>
      </w:r>
      <w:r w:rsidR="00A03B00"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духовную. В</w:t>
      </w:r>
      <w:r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первого направления наиболее проработанным элементом является существующая система </w:t>
      </w:r>
      <w:r w:rsidR="00A03B00" w:rsidRP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A03B00"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</w:t>
      </w:r>
      <w:r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P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Именно педагогами Экоцентра </w:t>
      </w:r>
      <w:r w:rsidR="00A03B00" w:rsidRP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3B00"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 w:rsidR="00A03B00" w:rsidRP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A03B00"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</w:t>
      </w:r>
      <w:r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 рамках основных </w:t>
      </w:r>
      <w:r w:rsidRP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дополнительных, общеразвивающих, </w:t>
      </w:r>
      <w:r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программ. Воспитание происходит в различных формах: изучение правил поведения в природе с помощью символов, знаков, моделей, использование календарей природы и погоды, опыты и эксперименты с природным </w:t>
      </w:r>
      <w:proofErr w:type="gramStart"/>
      <w:r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</w:t>
      </w:r>
      <w:proofErr w:type="gramEnd"/>
      <w:r w:rsidRPr="0037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</w:t>
      </w:r>
    </w:p>
    <w:p w:rsidR="002A0F89" w:rsidRDefault="008346DD" w:rsidP="002A0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</w:t>
      </w:r>
      <w:proofErr w:type="spellStart"/>
      <w:r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>Экоцентра</w:t>
      </w:r>
      <w:proofErr w:type="spellEnd"/>
      <w:r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работает 5 педагогов. </w:t>
      </w:r>
      <w:r w:rsidR="009B4161"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</w:t>
      </w:r>
      <w:r w:rsidR="00A03B00"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на</w:t>
      </w:r>
      <w:r w:rsidR="009B4161"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базе </w:t>
      </w:r>
      <w:r w:rsidR="002A0F89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экологического центра, общеобразовательных и дошкольных учреждений</w:t>
      </w:r>
      <w:r w:rsidR="009B4161"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города. </w:t>
      </w:r>
      <w:r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Кружками экологической направленности заняты 435 учащихся в возрасте от 6 до 17 лет. </w:t>
      </w:r>
      <w:r w:rsidR="009B4161"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Педагогами </w:t>
      </w:r>
      <w:r w:rsidR="00A03B00"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Экоцентра </w:t>
      </w:r>
      <w:r w:rsidR="00A03B00" w:rsidRP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</w:t>
      </w:r>
      <w:r w:rsidR="009B4161" w:rsidRP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экологическому, эколого-биологическому, краеведческому</w:t>
      </w:r>
      <w:r w:rsidR="002A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161" w:rsidRP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направлениям. </w:t>
      </w:r>
      <w:r w:rsidR="009B4161"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идёт по программам «Зоологи –</w:t>
      </w:r>
      <w:r w:rsidR="002A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161"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>краеведы», «Школа Айболита», «</w:t>
      </w:r>
      <w:proofErr w:type="spellStart"/>
      <w:r w:rsidR="009B4161"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>Фитодизайн</w:t>
      </w:r>
      <w:proofErr w:type="spellEnd"/>
      <w:r w:rsidR="009B4161"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«Юный учёный», «В гармонии с природой». </w:t>
      </w:r>
    </w:p>
    <w:p w:rsidR="002A0F89" w:rsidRDefault="008346DD" w:rsidP="002A0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направлены на изучения местной флоры и фауны, содержания домашних животных и комнатных растений - на формирование системы научных знаний, взглядов, обеспечивающих </w:t>
      </w:r>
      <w:r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становление ответственного отношения учащихся к окружающей </w:t>
      </w:r>
      <w:r w:rsidR="00A03B00"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>среде.</w:t>
      </w:r>
      <w:r w:rsidR="00A03B00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B4161" w:rsidRPr="00A03B00" w:rsidRDefault="00A03B00" w:rsidP="002A0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8346DD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окончанием учебного года работа в Экоцентре не заканчивается, ребята продолжают обучение в профильном отряде </w:t>
      </w:r>
      <w:r w:rsidR="002A0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летнего лагеря «Радуга» Дворца творчества детей и м</w:t>
      </w:r>
      <w:r w:rsidR="008346DD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олодёжи.</w:t>
      </w:r>
      <w:r w:rsidR="003710C0" w:rsidRP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161" w:rsidRP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других форм экологического образования</w:t>
      </w:r>
      <w:r w:rsidR="00EF6234" w:rsidRP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педагогами Отдела экологического воспитания</w:t>
      </w:r>
      <w:r w:rsidR="009B4161" w:rsidRP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отметить такие, как участие в работе научного общества учащихся, участие в различных конкурсах и олимпиадах и другое.</w:t>
      </w:r>
    </w:p>
    <w:p w:rsidR="008346DD" w:rsidRPr="00A03B00" w:rsidRDefault="008346DD" w:rsidP="002A0F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3B00">
        <w:rPr>
          <w:color w:val="000000" w:themeColor="text1"/>
          <w:sz w:val="28"/>
          <w:szCs w:val="28"/>
        </w:rPr>
        <w:t>Экологическим центром осуществляется как образовательный, так и воспитательный процесс через организацию мероприятий различного уровня.</w:t>
      </w:r>
    </w:p>
    <w:p w:rsidR="008346DD" w:rsidRPr="00A03B00" w:rsidRDefault="008346DD" w:rsidP="002A0F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3B00">
        <w:rPr>
          <w:color w:val="000000" w:themeColor="text1"/>
          <w:sz w:val="28"/>
          <w:szCs w:val="28"/>
        </w:rPr>
        <w:t xml:space="preserve">Уже более </w:t>
      </w:r>
      <w:r w:rsidR="00A03B00" w:rsidRPr="00A03B00">
        <w:rPr>
          <w:color w:val="000000" w:themeColor="text1"/>
          <w:sz w:val="28"/>
          <w:szCs w:val="28"/>
        </w:rPr>
        <w:t>30 лет</w:t>
      </w:r>
      <w:r w:rsidRPr="00A03B00">
        <w:rPr>
          <w:color w:val="000000" w:themeColor="text1"/>
          <w:sz w:val="28"/>
          <w:szCs w:val="28"/>
        </w:rPr>
        <w:t xml:space="preserve"> педагоги отдела проводят акцию «Добрая зима». Школьники города, волонтёры, парламент школьников, занимаются сбором кормов, изготовлением кормушек, установкой их в парках и на пришкольных участках. Ребята ведут дневники наблюдений за поведением птиц на кормушках, фиксируют и используют информацию в дальнейшей работе по написанию проектов и исследовательских работ, с которыми выступают на городских научно-практических конференциях.</w:t>
      </w:r>
    </w:p>
    <w:p w:rsidR="008346DD" w:rsidRPr="00A03B00" w:rsidRDefault="008346DD" w:rsidP="002A0F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03B00">
        <w:rPr>
          <w:color w:val="000000" w:themeColor="text1"/>
          <w:sz w:val="28"/>
          <w:szCs w:val="28"/>
        </w:rPr>
        <w:t>Не менее популярна традиционная акция «Братья наши меньшие». В течение года школы города собирают корма для животных живого уголка, а педагоги Экоцентра в свою очередь проводят для них экскурсии и Уроки Добра</w:t>
      </w:r>
      <w:r w:rsidR="000A28CB" w:rsidRPr="00A03B00">
        <w:rPr>
          <w:color w:val="000000" w:themeColor="text1"/>
          <w:sz w:val="28"/>
          <w:szCs w:val="28"/>
        </w:rPr>
        <w:t>.</w:t>
      </w:r>
      <w:r w:rsidR="00527B80" w:rsidRPr="00A03B00">
        <w:rPr>
          <w:color w:val="000000" w:themeColor="text1"/>
          <w:sz w:val="28"/>
          <w:szCs w:val="28"/>
        </w:rPr>
        <w:t xml:space="preserve"> </w:t>
      </w:r>
      <w:r w:rsidR="000A28CB" w:rsidRPr="00A03B00">
        <w:rPr>
          <w:color w:val="000000" w:themeColor="text1"/>
          <w:sz w:val="28"/>
          <w:szCs w:val="28"/>
        </w:rPr>
        <w:t>Цель проведения такого рода акций является формирование экологически ориентированного общественного мнения, поэтому работе с</w:t>
      </w:r>
      <w:r w:rsidR="007F3967" w:rsidRPr="00A03B00">
        <w:rPr>
          <w:color w:val="000000" w:themeColor="text1"/>
          <w:sz w:val="28"/>
          <w:szCs w:val="28"/>
        </w:rPr>
        <w:t>о СМИ уделяется особое внимание, регулярно на местном телевидении освещается работа Экоцентра.</w:t>
      </w:r>
    </w:p>
    <w:p w:rsidR="008346DD" w:rsidRPr="00A03B00" w:rsidRDefault="008346DD" w:rsidP="002A0F8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в 2019 году был запущен городской </w:t>
      </w:r>
      <w:r w:rsidRPr="00A03B0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экологический проект «Птичь</w:t>
      </w:r>
      <w:r w:rsidR="000A28CB" w:rsidRPr="00A03B0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е новоселье. Сделано с заботой». Экологический проект-одна из форм экологического образования, представляющая собой совокупность экологических мероприятий. </w:t>
      </w:r>
      <w:r w:rsidRPr="00A03B0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Педагоги Экоцентра разработали методическое пособие по изготовлению искусственных гнездовий для </w:t>
      </w:r>
      <w:r w:rsidR="007F3967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птиц, консультировали</w:t>
      </w:r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школьников, которые вместе с учителями технологии, мастерили птичьи домики. В рамках проекта проводился конкурс «Лучший домик для птиц» по 5 номинациям. </w:t>
      </w:r>
      <w:r w:rsidRPr="00A03B0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 конкурсе приняли участие 895 человек из 64 образовательных учреждений города,</w:t>
      </w:r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изготовлено порядка 900 скворечников. Итоги конкурса «Лучший домик для птиц» были подведены на городском празднике, посвященному дню </w:t>
      </w:r>
      <w:r w:rsidR="00A03B00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птиц. В</w:t>
      </w:r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награждении победителей экологического проекта участвовали социальные партнёры Экоцентра: Экологический парк. МАУ «</w:t>
      </w:r>
      <w:hyperlink r:id="rId5" w:tooltip="Парки Магнитки" w:history="1">
        <w:r w:rsidRPr="00A03B00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Парки Магнитки</w:t>
        </w:r>
      </w:hyperlink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ПАО «САК «</w:t>
      </w:r>
      <w:hyperlink r:id="rId6" w:tooltip="ЭНЕРГОГАРАНТ" w:history="1">
        <w:r w:rsidRPr="00A03B00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ЭНЕРГОГАРАНТ</w:t>
        </w:r>
      </w:hyperlink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Работа еще не закончилась, сейчас ребята ведут наблюдения по заселению домиков птицами, отмечая также и их видовое разнообразие, и в будущем учебном году выступят на городских конференциях, таких конференций у нас много.</w:t>
      </w:r>
    </w:p>
    <w:p w:rsidR="008346DD" w:rsidRPr="00A03B00" w:rsidRDefault="000A28CB" w:rsidP="002A0F8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Огромным воспитательным и образовательным потенциалом обладают детские экологические конкурсы и конференции исследовательских </w:t>
      </w:r>
      <w:r w:rsidR="007F3967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работ. Традиционно</w:t>
      </w:r>
      <w:r w:rsidR="008346DD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каждый год проходит Городской конкурс исследовательских работ и экологических проектов «Первые шаги в экологии», </w:t>
      </w:r>
      <w:r w:rsidR="008346DD" w:rsidRPr="00A03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у обучающихся познавательного интереса к природе и привлечения внимания к экологическим проблемам нашей местности. Учащиеся города пишут и защищают проекты, исследовательские работы по экологии животных, экологии окружающей среды.</w:t>
      </w:r>
      <w:r w:rsidR="00E02C80" w:rsidRPr="00A0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6DD" w:rsidRPr="00A03B00" w:rsidRDefault="008346DD" w:rsidP="002A0F8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протяжении 20 лет </w:t>
      </w:r>
      <w:proofErr w:type="spellStart"/>
      <w:r w:rsidR="00A03B00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Экоцентром</w:t>
      </w:r>
      <w:proofErr w:type="spellEnd"/>
      <w:r w:rsidR="00A03B00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проводится Муниципальный</w:t>
      </w:r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этап областного конкурса юных экологов «Тропинка». Благодаря богатой коллекции музея природы, этапы на конкурсе </w:t>
      </w:r>
      <w:r w:rsidR="00A03B00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проводятся с</w:t>
      </w:r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использованием натуральных природных объектов, такие как чучела животных, следы их деятельности, гербарий.</w:t>
      </w:r>
    </w:p>
    <w:p w:rsidR="003E661B" w:rsidRPr="00A03B00" w:rsidRDefault="00E02C80" w:rsidP="002A0F89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A03B00">
        <w:rPr>
          <w:b w:val="0"/>
          <w:sz w:val="28"/>
          <w:szCs w:val="28"/>
        </w:rPr>
        <w:t xml:space="preserve">Актуальной составляющей экологической культуры личности является экологическая компетентность, которая проявляется в демонстрируемых обучающимся умении и способности пользоваться экологической информацией, решать творческие задачи, выполнять проектные работы, </w:t>
      </w:r>
      <w:r w:rsidRPr="00A03B00">
        <w:rPr>
          <w:b w:val="0"/>
          <w:sz w:val="28"/>
          <w:szCs w:val="28"/>
        </w:rPr>
        <w:lastRenderedPageBreak/>
        <w:t>анализировать информацию, включаться в экологическую деятельность, эффективно взаимодействовать с различными социальными группами, организациями.</w:t>
      </w:r>
      <w:proofErr w:type="gramEnd"/>
      <w:r w:rsidRPr="00A03B00">
        <w:rPr>
          <w:b w:val="0"/>
          <w:sz w:val="28"/>
          <w:szCs w:val="28"/>
        </w:rPr>
        <w:t xml:space="preserve"> Такое эффективное сотрудничество Экоцентра осуществляется с </w:t>
      </w:r>
      <w:r w:rsidRPr="00A03B00">
        <w:rPr>
          <w:b w:val="0"/>
          <w:color w:val="000000" w:themeColor="text1"/>
          <w:sz w:val="28"/>
          <w:szCs w:val="28"/>
          <w:shd w:val="clear" w:color="auto" w:fill="FFFFFF"/>
        </w:rPr>
        <w:t>отделом туризма и краеведения ДТДМ «</w:t>
      </w:r>
      <w:proofErr w:type="spellStart"/>
      <w:r w:rsidRPr="00A03B00">
        <w:rPr>
          <w:b w:val="0"/>
          <w:color w:val="000000" w:themeColor="text1"/>
          <w:sz w:val="28"/>
          <w:szCs w:val="28"/>
          <w:shd w:val="clear" w:color="auto" w:fill="FFFFFF"/>
        </w:rPr>
        <w:t>Экополис</w:t>
      </w:r>
      <w:proofErr w:type="spellEnd"/>
      <w:r w:rsidRPr="00A03B00">
        <w:rPr>
          <w:b w:val="0"/>
          <w:color w:val="000000" w:themeColor="text1"/>
          <w:sz w:val="28"/>
          <w:szCs w:val="28"/>
          <w:shd w:val="clear" w:color="auto" w:fill="FFFFFF"/>
        </w:rPr>
        <w:t>», в виде экологических экскурсий и походов, в процессе которых учащиеся получают возможность участвовать в полевых практиках по экологии, зоологии, ботанике.</w:t>
      </w:r>
      <w:r w:rsidR="003E661B" w:rsidRPr="00A03B00">
        <w:rPr>
          <w:b w:val="0"/>
          <w:sz w:val="28"/>
          <w:szCs w:val="28"/>
        </w:rPr>
        <w:t xml:space="preserve"> </w:t>
      </w:r>
      <w:r w:rsidR="003E661B" w:rsidRPr="00A03B00">
        <w:rPr>
          <w:b w:val="0"/>
          <w:color w:val="000000" w:themeColor="text1"/>
          <w:sz w:val="28"/>
          <w:szCs w:val="28"/>
          <w:shd w:val="clear" w:color="auto" w:fill="FFFFFF"/>
        </w:rPr>
        <w:t>Полевые практики по экологии, зоологии, ботаники, один из основных методов экологического образования детей.</w:t>
      </w:r>
    </w:p>
    <w:p w:rsidR="008346DD" w:rsidRPr="00A03B00" w:rsidRDefault="008346DD" w:rsidP="002A0F8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Познание природы края способствует нравственному воспитанию и является мощным стимулом для написания исследовательских работ. Процесс создания исследования, проекта, требует огромной подготовки и индивидуальной работы с обучающимися. Такая возможность у педагогов Экоцентра есть, ребята, занимающиеся исследованиями, обучаются по индивидуальным маршрутам.</w:t>
      </w:r>
    </w:p>
    <w:p w:rsidR="008346DD" w:rsidRPr="00A03B00" w:rsidRDefault="0036428F" w:rsidP="002A0F89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A03B00">
        <w:rPr>
          <w:b w:val="0"/>
          <w:sz w:val="28"/>
          <w:szCs w:val="28"/>
        </w:rPr>
        <w:t xml:space="preserve">Около 10 процентов территории Челябинской области занимают особо </w:t>
      </w:r>
      <w:r w:rsidR="00A03B00" w:rsidRPr="00A03B00">
        <w:rPr>
          <w:b w:val="0"/>
          <w:sz w:val="28"/>
          <w:szCs w:val="28"/>
        </w:rPr>
        <w:t>охраняемые природные территории,</w:t>
      </w:r>
      <w:r w:rsidRPr="00A03B00">
        <w:rPr>
          <w:b w:val="0"/>
          <w:sz w:val="28"/>
          <w:szCs w:val="28"/>
        </w:rPr>
        <w:t xml:space="preserve"> обладающие уникальными особенностями флоры и фауны, которые могут более широко использоваться в учебно-воспитательном процессе, в том числе и для воспитания экологического патриотизма. В</w:t>
      </w:r>
      <w:r w:rsidR="003E661B" w:rsidRPr="00A03B00">
        <w:rPr>
          <w:b w:val="0"/>
          <w:sz w:val="28"/>
          <w:szCs w:val="28"/>
        </w:rPr>
        <w:t xml:space="preserve"> </w:t>
      </w:r>
      <w:r w:rsidR="00A03B00" w:rsidRPr="00A03B00">
        <w:rPr>
          <w:b w:val="0"/>
          <w:sz w:val="28"/>
          <w:szCs w:val="28"/>
        </w:rPr>
        <w:t>«Концепции</w:t>
      </w:r>
      <w:r w:rsidRPr="00A03B00">
        <w:rPr>
          <w:b w:val="0"/>
          <w:sz w:val="28"/>
          <w:szCs w:val="28"/>
        </w:rPr>
        <w:t xml:space="preserve"> по формированию экологической культуры населения Челябинской области до 2025 года</w:t>
      </w:r>
      <w:r w:rsidR="003E661B" w:rsidRPr="00A03B00">
        <w:rPr>
          <w:b w:val="0"/>
          <w:sz w:val="28"/>
          <w:szCs w:val="28"/>
        </w:rPr>
        <w:t>»</w:t>
      </w:r>
      <w:r w:rsidRPr="00A03B00">
        <w:rPr>
          <w:b w:val="0"/>
          <w:sz w:val="28"/>
          <w:szCs w:val="28"/>
        </w:rPr>
        <w:t xml:space="preserve"> говорится о необходимости создания сети маршрутов и системы организации экологических походов и экскурсий (включая экотуризм) и при этом продумать таким образом, чтобы минимизировать возможный ущерб природной среде</w:t>
      </w:r>
      <w:r w:rsidR="003E661B" w:rsidRPr="00A03B00">
        <w:rPr>
          <w:b w:val="0"/>
          <w:sz w:val="28"/>
          <w:szCs w:val="28"/>
        </w:rPr>
        <w:t xml:space="preserve">. Экологический центр тоже участвует в реализации этого проекта. </w:t>
      </w:r>
      <w:r w:rsidRPr="00A03B00">
        <w:rPr>
          <w:b w:val="0"/>
          <w:color w:val="000000" w:themeColor="text1"/>
          <w:sz w:val="28"/>
          <w:szCs w:val="28"/>
          <w:shd w:val="clear" w:color="auto" w:fill="FFFFFF"/>
        </w:rPr>
        <w:t>П</w:t>
      </w:r>
      <w:r w:rsidR="008346DD" w:rsidRPr="00A03B00">
        <w:rPr>
          <w:b w:val="0"/>
          <w:color w:val="000000" w:themeColor="text1"/>
          <w:sz w:val="28"/>
          <w:szCs w:val="28"/>
          <w:shd w:val="clear" w:color="auto" w:fill="FFFFFF"/>
        </w:rPr>
        <w:t xml:space="preserve">о заданию Областного государственного учреждения «Особо охраняемые природные </w:t>
      </w:r>
      <w:r w:rsidRPr="00A03B00">
        <w:rPr>
          <w:b w:val="0"/>
          <w:color w:val="000000" w:themeColor="text1"/>
          <w:sz w:val="28"/>
          <w:szCs w:val="28"/>
          <w:shd w:val="clear" w:color="auto" w:fill="FFFFFF"/>
        </w:rPr>
        <w:t>территории» педагогами Экоцентра, совместно с воспитанниками практикуются выезды на полевые практики</w:t>
      </w:r>
      <w:r w:rsidR="003E661B" w:rsidRPr="00A03B00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 </w:t>
      </w:r>
      <w:r w:rsidRPr="00A03B00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районы особо охраняемых природных территорий</w:t>
      </w:r>
      <w:r w:rsidR="003E661B" w:rsidRPr="00A03B00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 изучению местной флоры и фауны. </w:t>
      </w:r>
      <w:r w:rsidR="008346DD" w:rsidRPr="00A03B00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Результатом этой работы стали исследовательские работы учащихся и публикации педагогов в сборниках</w:t>
      </w:r>
      <w:r w:rsidR="0016384D">
        <w:rPr>
          <w:b w:val="0"/>
          <w:color w:val="000000" w:themeColor="text1"/>
          <w:sz w:val="28"/>
          <w:szCs w:val="28"/>
          <w:shd w:val="clear" w:color="auto" w:fill="FFFFFF"/>
        </w:rPr>
        <w:t>, статья</w:t>
      </w:r>
      <w:r w:rsidR="008346DD" w:rsidRPr="00A03B00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 книге «Экологическая экспедиция «Синегория» автор Д.К.Дракова.</w:t>
      </w:r>
      <w:r w:rsidR="003E661B" w:rsidRPr="00A03B00">
        <w:rPr>
          <w:b w:val="0"/>
          <w:sz w:val="28"/>
          <w:szCs w:val="28"/>
        </w:rPr>
        <w:t xml:space="preserve"> </w:t>
      </w:r>
    </w:p>
    <w:p w:rsidR="008346DD" w:rsidRPr="00A03B00" w:rsidRDefault="008346DD" w:rsidP="002A0F8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Воспитанники </w:t>
      </w:r>
      <w:r w:rsidR="003E661B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Экоцентра являются</w:t>
      </w:r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постоянными победителями городских, областных и российских конфер</w:t>
      </w:r>
      <w:r w:rsidR="002A0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енций исследовательских работ. </w:t>
      </w:r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Такое количество победителей достигается за счёт работы с натуральными объектами. </w:t>
      </w:r>
      <w:r w:rsidR="003E661B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современных тенденций </w:t>
      </w:r>
      <w:r w:rsidR="00FB4A9D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Экоцентру необходимо новейшее оборудование для </w:t>
      </w:r>
      <w:r w:rsidR="003E661B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изучения и обработки природного материала, </w:t>
      </w:r>
      <w:r w:rsidR="00FB4A9D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полученн</w:t>
      </w:r>
      <w:r w:rsidR="001638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FB4A9D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3E661B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</w:t>
      </w:r>
      <w:r w:rsidR="00FB4A9D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льтате полевых исследований, исследовательских работ, проектов. </w:t>
      </w:r>
      <w:r w:rsidR="003E661B"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плане развития Экоцентра создание эколого-биологической л</w:t>
      </w:r>
      <w:r w:rsidR="002A0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аборатории. Руководство Дворца т</w:t>
      </w:r>
      <w:r w:rsidRPr="00A03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ворчества и педагоги Экоцентра готовят заявку на получение гранта по этому направлению.</w:t>
      </w:r>
    </w:p>
    <w:sectPr w:rsidR="008346DD" w:rsidRPr="00A03B00" w:rsidSect="00F25E95">
      <w:pgSz w:w="1528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AA6"/>
    <w:rsid w:val="000A28CB"/>
    <w:rsid w:val="000B74ED"/>
    <w:rsid w:val="000D5645"/>
    <w:rsid w:val="000F17A4"/>
    <w:rsid w:val="0016384D"/>
    <w:rsid w:val="0026775C"/>
    <w:rsid w:val="002A0F89"/>
    <w:rsid w:val="0036428F"/>
    <w:rsid w:val="003710C0"/>
    <w:rsid w:val="003E661B"/>
    <w:rsid w:val="00527B80"/>
    <w:rsid w:val="007E07FD"/>
    <w:rsid w:val="007F3967"/>
    <w:rsid w:val="008346DD"/>
    <w:rsid w:val="009A1370"/>
    <w:rsid w:val="009B4161"/>
    <w:rsid w:val="00A03B00"/>
    <w:rsid w:val="00C133E9"/>
    <w:rsid w:val="00E02C80"/>
    <w:rsid w:val="00E71AA6"/>
    <w:rsid w:val="00EF6234"/>
    <w:rsid w:val="00F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46DD"/>
    <w:rPr>
      <w:i/>
      <w:iCs/>
    </w:rPr>
  </w:style>
  <w:style w:type="paragraph" w:customStyle="1" w:styleId="ConsPlusTitle">
    <w:name w:val="ConsPlusTitle"/>
    <w:rsid w:val="00364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gnitogorsk.bezformata.com/word/energogarant/278519/" TargetMode="External"/><Relationship Id="rId5" Type="http://schemas.openxmlformats.org/officeDocument/2006/relationships/hyperlink" Target="http://magnitogorsk.bezformata.com/word/parki-magnitki/112812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dcterms:created xsi:type="dcterms:W3CDTF">2019-09-02T04:10:00Z</dcterms:created>
  <dcterms:modified xsi:type="dcterms:W3CDTF">2019-10-18T18:25:00Z</dcterms:modified>
</cp:coreProperties>
</file>